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57DA" w14:textId="13D5CBB3" w:rsidR="0072639F" w:rsidRDefault="00000000">
      <w:pPr>
        <w:pStyle w:val="MSGENFONTSTYLENAMETEMPLATEROLENUMBERMSGENFONTSTYLENAMEBYROLETEXT30"/>
        <w:shd w:val="clear" w:color="auto" w:fill="auto"/>
        <w:spacing w:after="217"/>
        <w:ind w:right="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IZJAVA O POSTOJANJU / NE POSTOJANJU SUKOBA INTERESA U SMISLU ČLANKA</w:t>
      </w:r>
      <w:r>
        <w:rPr>
          <w:rFonts w:ascii="Palatino Linotype" w:hAnsi="Palatino Linotype"/>
          <w:sz w:val="24"/>
          <w:szCs w:val="24"/>
        </w:rPr>
        <w:br/>
      </w:r>
      <w:r w:rsidR="00F43575">
        <w:rPr>
          <w:rFonts w:ascii="Palatino Linotype" w:hAnsi="Palatino Linotype"/>
          <w:sz w:val="24"/>
          <w:szCs w:val="24"/>
        </w:rPr>
        <w:t>76</w:t>
      </w:r>
      <w:r>
        <w:rPr>
          <w:rFonts w:ascii="Palatino Linotype" w:hAnsi="Palatino Linotype"/>
          <w:sz w:val="24"/>
          <w:szCs w:val="24"/>
        </w:rPr>
        <w:t>. ZAKONA O JAVNOJ NABAVI (NN 120/16)</w:t>
      </w:r>
    </w:p>
    <w:p w14:paraId="43B31B8A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423"/>
        <w:rPr>
          <w:rFonts w:ascii="Palatino Linotype" w:hAnsi="Palatino Linotype"/>
          <w:sz w:val="24"/>
          <w:szCs w:val="24"/>
        </w:rPr>
      </w:pPr>
    </w:p>
    <w:p w14:paraId="493452B3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423"/>
        <w:rPr>
          <w:rFonts w:ascii="Palatino Linotype" w:hAnsi="Palatino Linotype"/>
          <w:sz w:val="24"/>
          <w:szCs w:val="24"/>
        </w:rPr>
      </w:pPr>
    </w:p>
    <w:p w14:paraId="7D0E24D5" w14:textId="77777777" w:rsidR="005E588A" w:rsidRDefault="00000000" w:rsidP="005E588A">
      <w:pPr>
        <w:widowControl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kojom ja, </w:t>
      </w:r>
      <w:r w:rsidR="00EE7BCD">
        <w:rPr>
          <w:rFonts w:ascii="Palatino Linotype" w:hAnsi="Palatino Linotype"/>
        </w:rPr>
        <w:t>DANIJELA KOVAČ</w:t>
      </w:r>
      <w:r>
        <w:rPr>
          <w:rFonts w:ascii="Palatino Linotype" w:hAnsi="Palatino Linotype"/>
        </w:rPr>
        <w:t>,</w:t>
      </w:r>
      <w:r w:rsidR="005E588A">
        <w:rPr>
          <w:rFonts w:ascii="Palatino Linotype" w:hAnsi="Palatino Linotype"/>
        </w:rPr>
        <w:t xml:space="preserve"> OIB:25342991181</w:t>
      </w:r>
      <w:r>
        <w:rPr>
          <w:rFonts w:ascii="Palatino Linotype" w:hAnsi="Palatino Linotype"/>
        </w:rPr>
        <w:t xml:space="preserve"> </w:t>
      </w:r>
      <w:r w:rsidR="005E588A">
        <w:rPr>
          <w:rFonts w:ascii="Palatino Linotype" w:hAnsi="Palatino Linotype"/>
        </w:rPr>
        <w:t>Trg bratski dvor 1</w:t>
      </w:r>
      <w:r>
        <w:rPr>
          <w:rFonts w:ascii="Palatino Linotype" w:hAnsi="Palatino Linotype"/>
        </w:rPr>
        <w:t xml:space="preserve">, 23272 Kali , kao </w:t>
      </w:r>
    </w:p>
    <w:p w14:paraId="7755877F" w14:textId="581C6D9F" w:rsidR="0072639F" w:rsidRDefault="00000000" w:rsidP="005E588A">
      <w:pPr>
        <w:widowControl w:val="0"/>
      </w:pPr>
      <w:r>
        <w:rPr>
          <w:rFonts w:ascii="Palatino Linotype" w:hAnsi="Palatino Linotype"/>
        </w:rPr>
        <w:t>predstavnik naručitelja</w:t>
      </w:r>
      <w:r w:rsidR="005E588A">
        <w:rPr>
          <w:rFonts w:ascii="Palatino Linotype" w:hAnsi="Palatino Linotype"/>
        </w:rPr>
        <w:t xml:space="preserve"> Hripe d.o.o.</w:t>
      </w:r>
      <w:r>
        <w:rPr>
          <w:rFonts w:ascii="Palatino Linotype" w:hAnsi="Palatino Linotype"/>
        </w:rPr>
        <w:t xml:space="preserve"> Kali </w:t>
      </w:r>
      <w:r w:rsidR="00F341BA">
        <w:rPr>
          <w:rFonts w:ascii="Palatino Linotype" w:hAnsi="Palatino Linotype"/>
        </w:rPr>
        <w:t>u postupku j</w:t>
      </w:r>
      <w:r w:rsidR="00CE17E4">
        <w:rPr>
          <w:rFonts w:ascii="Palatino Linotype" w:hAnsi="Palatino Linotype"/>
        </w:rPr>
        <w:t xml:space="preserve">ednostavne </w:t>
      </w:r>
      <w:r w:rsidR="00F341BA">
        <w:rPr>
          <w:rFonts w:ascii="Palatino Linotype" w:hAnsi="Palatino Linotype"/>
        </w:rPr>
        <w:t xml:space="preserve">nabave </w:t>
      </w:r>
      <w:r w:rsidR="005E588A">
        <w:rPr>
          <w:rFonts w:ascii="Palatino Linotype" w:hAnsi="Palatino Linotype"/>
        </w:rPr>
        <w:t xml:space="preserve"> za </w:t>
      </w:r>
      <w:r w:rsidR="005E588A" w:rsidRPr="005E588A">
        <w:t xml:space="preserve">NABAVU RABLJENOG KOMBI VOZILA-OTVORENI KIPER SA DUPLOM KABINOM DO 3.5t </w:t>
      </w:r>
      <w:r w:rsidR="00F341B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kao osoba koja je član stručnog povjerenstva  u smislu članka 76. stavka  2. točke 2. </w:t>
      </w:r>
      <w:r w:rsidR="00F341BA">
        <w:rPr>
          <w:rFonts w:ascii="Palatino Linotype" w:hAnsi="Palatino Linotype"/>
        </w:rPr>
        <w:t xml:space="preserve">3. Ili točke 4. Zakona o javnoj nabavi </w:t>
      </w:r>
      <w:r>
        <w:rPr>
          <w:rFonts w:ascii="Palatino Linotype" w:hAnsi="Palatino Linotype"/>
        </w:rPr>
        <w:t xml:space="preserve">  2016.</w:t>
      </w:r>
    </w:p>
    <w:p w14:paraId="273C179D" w14:textId="77777777" w:rsidR="0072639F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color w:val="00000A"/>
          <w:sz w:val="24"/>
          <w:szCs w:val="24"/>
          <w:lang w:val="hr-HR"/>
        </w:rPr>
      </w:pPr>
      <w:r>
        <w:rPr>
          <w:rFonts w:ascii="Palatino Linotype" w:hAnsi="Palatino Linotype"/>
          <w:sz w:val="24"/>
          <w:szCs w:val="24"/>
        </w:rPr>
        <w:t xml:space="preserve">izjavljujem   da ja osobno  </w:t>
      </w:r>
      <w:r>
        <w:rPr>
          <w:rFonts w:ascii="Palatino Linotype" w:hAnsi="Palatino Linotype"/>
          <w:b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hr-HR"/>
        </w:rPr>
        <w:t xml:space="preserve"> sa mnom povezane osobe  sukladno članku 77. ZJN 2016. (srodnici po krvi u pravoj liniji ili u pobočnoj liniji do četvrtog stupnja, srodnici po tazbini do drugog stupnja, bračnog ili izvanbračnog druga, bez obzira na to je li brak prestao, te posvojitelji i posvojenici- dalje u tekstu: povezane osobe):</w:t>
      </w:r>
    </w:p>
    <w:p w14:paraId="47629AE8" w14:textId="77777777" w:rsidR="0072639F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b/>
          <w:sz w:val="24"/>
          <w:szCs w:val="24"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>1.</w:t>
      </w:r>
    </w:p>
    <w:p w14:paraId="2CDD8AF4" w14:textId="77777777" w:rsidR="0072639F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sz w:val="24"/>
          <w:szCs w:val="24"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>a) osobno nisam</w:t>
      </w:r>
      <w:r>
        <w:rPr>
          <w:rFonts w:ascii="Palatino Linotype" w:hAnsi="Palatino Linotype"/>
          <w:sz w:val="24"/>
          <w:szCs w:val="24"/>
          <w:lang w:val="hr-HR"/>
        </w:rPr>
        <w:t xml:space="preserve">  u situaciji izravnog ili neizravnog, financijskog, gospodarskog ili bilo kojeg drugog osobnog interesa koji bi se mogao smatrati štetnim za moju nepristranost i neovisnost u okviru predmetnog postupka javne nabave.</w:t>
      </w:r>
    </w:p>
    <w:p w14:paraId="4A286FDB" w14:textId="77777777" w:rsidR="0072639F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sz w:val="24"/>
          <w:szCs w:val="24"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 xml:space="preserve">b) sa mnom povezane osobe nisu </w:t>
      </w:r>
      <w:r>
        <w:rPr>
          <w:rFonts w:ascii="Palatino Linotype" w:hAnsi="Palatino Linotype"/>
          <w:sz w:val="24"/>
          <w:szCs w:val="24"/>
          <w:lang w:val="hr-HR"/>
        </w:rPr>
        <w:t>u situaciji izravnog ili neizravnog, financijskog, gospodarskog ili bilo kojeg drugog osobnog interesa koji bi se mogao smatrati štetnim za moju nepristranost i neovisnost u okviru predmetnog postupka</w:t>
      </w:r>
      <w:r>
        <w:rPr>
          <w:rFonts w:ascii="Palatino Linotype" w:hAnsi="Palatino Linotype"/>
          <w:b/>
          <w:sz w:val="24"/>
          <w:szCs w:val="24"/>
          <w:lang w:val="hr-HR"/>
        </w:rPr>
        <w:t xml:space="preserve"> </w:t>
      </w:r>
      <w:r>
        <w:rPr>
          <w:rFonts w:ascii="Palatino Linotype" w:hAnsi="Palatino Linotype"/>
          <w:sz w:val="24"/>
          <w:szCs w:val="24"/>
          <w:lang w:val="hr-HR"/>
        </w:rPr>
        <w:t>javne nabave.</w:t>
      </w:r>
    </w:p>
    <w:p w14:paraId="0C580DC3" w14:textId="77777777" w:rsidR="0072639F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b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>2.</w:t>
      </w:r>
    </w:p>
    <w:p w14:paraId="2914A637" w14:textId="77777777" w:rsidR="0072639F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b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a) istodobno ne obavljam  upravljačke poslove u  gospodarskim subjektima,</w:t>
      </w:r>
    </w:p>
    <w:p w14:paraId="1839648C" w14:textId="77777777" w:rsidR="0072639F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b)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sa mnom povezane osobe ne obavljaju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upravljačke poslove u gospodarskim subjektima</w:t>
      </w:r>
    </w:p>
    <w:p w14:paraId="6CD31D28" w14:textId="77777777" w:rsidR="0072639F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</w:pPr>
      <w:r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  <w:t>3.</w:t>
      </w:r>
    </w:p>
    <w:p w14:paraId="7A12809D" w14:textId="77777777" w:rsidR="0072639F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color w:val="00000A"/>
        </w:rPr>
      </w:pPr>
      <w:r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  <w:t xml:space="preserve">a)  Nisam vlasnica </w:t>
      </w:r>
      <w:r>
        <w:rPr>
          <w:rFonts w:ascii="Palatino Linotype" w:hAnsi="Palatino Linotype"/>
          <w:sz w:val="24"/>
          <w:szCs w:val="24"/>
        </w:rPr>
        <w:t>poslovnih udjela, dionica odnosno drugih prava na temelju kojih bih sudjelovao u upravljanju odnosno kapitalu gospodarskih subjekata s vise od 0,5%,:</w:t>
      </w:r>
    </w:p>
    <w:p w14:paraId="32DCF541" w14:textId="77777777" w:rsidR="0072639F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b)</w:t>
      </w:r>
      <w:r>
        <w:rPr>
          <w:rFonts w:ascii="Palatino Linotype" w:hAnsi="Palatino Linotype"/>
          <w:sz w:val="24"/>
          <w:szCs w:val="24"/>
        </w:rPr>
        <w:t xml:space="preserve">   te da sa mnom povezane osobe  (</w:t>
      </w:r>
      <w:r>
        <w:rPr>
          <w:rFonts w:ascii="Palatino Linotype" w:hAnsi="Palatino Linotype"/>
          <w:sz w:val="24"/>
          <w:szCs w:val="24"/>
          <w:lang w:val="hr-HR"/>
        </w:rPr>
        <w:t>srodnici po krvi u pravoj liniji ili u pobočnoj liniji do četvrtog stupnja, srodnici po tazbini do drugog stupnja, bračnog ili izvanbračnog druga, bez obzira na to je li brak prestao, te posvojitelji i posvojenici</w:t>
      </w:r>
      <w:r>
        <w:rPr>
          <w:rFonts w:ascii="Palatino Linotype" w:hAnsi="Palatino Linotype"/>
          <w:sz w:val="24"/>
          <w:szCs w:val="24"/>
        </w:rPr>
        <w:t xml:space="preserve">) kao privatne osobe nisu vlasnici poslovnog udjela, dionica odnosno drugih prava na temelju kojih bi sudjelovali u upravljanju odnosno kapitalu gospodarskih subjekata s više od 0,5 %, </w:t>
      </w:r>
    </w:p>
    <w:p w14:paraId="61B99FF2" w14:textId="77777777" w:rsidR="0072639F" w:rsidRDefault="0072639F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rFonts w:ascii="Palatino Linotype" w:hAnsi="Palatino Linotype"/>
          <w:sz w:val="24"/>
          <w:szCs w:val="24"/>
        </w:rPr>
      </w:pPr>
    </w:p>
    <w:p w14:paraId="2939DEE2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2C284105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1F532A25" w14:textId="26246F15" w:rsidR="0072639F" w:rsidRDefault="00000000">
      <w:pPr>
        <w:rPr>
          <w:color w:val="00000A"/>
        </w:rPr>
      </w:pPr>
      <w:r>
        <w:t xml:space="preserve">Stoga se radi postupanja sukladno članku </w:t>
      </w:r>
      <w:r w:rsidR="00F341BA">
        <w:t>80</w:t>
      </w:r>
      <w:r>
        <w:t xml:space="preserve">. stavku 2. Zakona o javnoj nabavi, temeljem ove izjave na službenim internetskim stranicama  Općine Kali , objavljuje obavijest da ne postoje gospodarski subjekti s kojima sam kao predstavnik Općine Kali  kao naručitelja i sa mnom povezane osobe u sukobu interesa u smislu clanka 76. stavka </w:t>
      </w:r>
      <w:r w:rsidR="00F341BA">
        <w:t>2</w:t>
      </w:r>
      <w:r>
        <w:t>. Zakona o javnoj nabavi. U slučaju promjene, ova izjava i obavijest će se ažurirati bez odgađanja.</w:t>
      </w:r>
    </w:p>
    <w:p w14:paraId="5484924D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color w:val="00000A"/>
          <w:sz w:val="24"/>
          <w:szCs w:val="24"/>
        </w:rPr>
      </w:pPr>
    </w:p>
    <w:p w14:paraId="7CED6B09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3B303B05" w14:textId="42FC6927" w:rsidR="0072639F" w:rsidRDefault="00000000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 Kali, </w:t>
      </w:r>
      <w:r w:rsidR="0092798D">
        <w:rPr>
          <w:rFonts w:ascii="Palatino Linotype" w:hAnsi="Palatino Linotype"/>
          <w:sz w:val="24"/>
          <w:szCs w:val="24"/>
        </w:rPr>
        <w:t>21</w:t>
      </w:r>
      <w:r w:rsidR="00F341BA">
        <w:rPr>
          <w:rFonts w:ascii="Palatino Linotype" w:hAnsi="Palatino Linotype"/>
          <w:sz w:val="24"/>
          <w:szCs w:val="24"/>
        </w:rPr>
        <w:t>.</w:t>
      </w:r>
      <w:r w:rsidR="00840ED0">
        <w:rPr>
          <w:rFonts w:ascii="Palatino Linotype" w:hAnsi="Palatino Linotype"/>
          <w:sz w:val="24"/>
          <w:szCs w:val="24"/>
        </w:rPr>
        <w:t>01</w:t>
      </w:r>
      <w:r w:rsidR="00F341BA">
        <w:rPr>
          <w:rFonts w:ascii="Palatino Linotype" w:hAnsi="Palatino Linotype"/>
          <w:sz w:val="24"/>
          <w:szCs w:val="24"/>
        </w:rPr>
        <w:t>.202</w:t>
      </w:r>
      <w:r w:rsidR="0092798D">
        <w:rPr>
          <w:rFonts w:ascii="Palatino Linotype" w:hAnsi="Palatino Linotype"/>
          <w:sz w:val="24"/>
          <w:szCs w:val="24"/>
        </w:rPr>
        <w:t>5</w:t>
      </w:r>
      <w:r>
        <w:rPr>
          <w:rFonts w:ascii="Palatino Linotype" w:hAnsi="Palatino Linotype"/>
          <w:sz w:val="24"/>
          <w:szCs w:val="24"/>
          <w:u w:val="single"/>
        </w:rPr>
        <w:t>. godine</w:t>
      </w:r>
    </w:p>
    <w:p w14:paraId="4455074F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0D062909" w14:textId="77777777" w:rsidR="0072639F" w:rsidRDefault="00000000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</w:t>
      </w:r>
    </w:p>
    <w:p w14:paraId="4060EEC0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61B4033B" w14:textId="7608A177" w:rsidR="0072639F" w:rsidRDefault="00000000">
      <w:pPr>
        <w:pStyle w:val="MSGENFONTSTYLENAMETEMPLATEROLENUMBERMSGENFONTSTYLENAMEBYROLETEXT20"/>
        <w:shd w:val="clear" w:color="auto" w:fill="auto"/>
        <w:spacing w:before="0" w:after="0" w:line="234" w:lineRule="exact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         </w:t>
      </w:r>
      <w:r w:rsidR="005E588A">
        <w:rPr>
          <w:rFonts w:ascii="Palatino Linotype" w:hAnsi="Palatino Linotype"/>
          <w:sz w:val="24"/>
          <w:szCs w:val="24"/>
        </w:rPr>
        <w:t>DANIELA KOVAČ</w:t>
      </w:r>
    </w:p>
    <w:p w14:paraId="51ECD336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056FA439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337" w:line="234" w:lineRule="exact"/>
        <w:jc w:val="center"/>
        <w:rPr>
          <w:rFonts w:ascii="Palatino Linotype" w:hAnsi="Palatino Linotype"/>
          <w:sz w:val="24"/>
          <w:szCs w:val="24"/>
        </w:rPr>
      </w:pPr>
    </w:p>
    <w:p w14:paraId="26FBDDE0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277B9293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337" w:line="234" w:lineRule="exact"/>
        <w:jc w:val="center"/>
        <w:rPr>
          <w:rFonts w:ascii="Palatino Linotype" w:hAnsi="Palatino Linotype"/>
          <w:sz w:val="24"/>
          <w:szCs w:val="24"/>
        </w:rPr>
      </w:pPr>
    </w:p>
    <w:p w14:paraId="4AB2CDB8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488AEE26" w14:textId="77777777" w:rsidR="0072639F" w:rsidRDefault="0072639F">
      <w:pPr>
        <w:pStyle w:val="MSGENFONTSTYLENAMETEMPLATEROLENUMBERMSGENFONTSTYLENAMEBYROLETEXT20"/>
        <w:shd w:val="clear" w:color="auto" w:fill="auto"/>
        <w:tabs>
          <w:tab w:val="left" w:pos="339"/>
        </w:tabs>
        <w:spacing w:before="0" w:after="283"/>
        <w:rPr>
          <w:rFonts w:ascii="Palatino Linotype" w:hAnsi="Palatino Linotype"/>
          <w:sz w:val="24"/>
          <w:szCs w:val="24"/>
        </w:rPr>
      </w:pPr>
    </w:p>
    <w:p w14:paraId="14DF0DA3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4C1AD3EC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3C40D6EE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1E824C45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07B4A473" w14:textId="77777777" w:rsidR="0072639F" w:rsidRDefault="0072639F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</w:pPr>
    </w:p>
    <w:sectPr w:rsidR="0072639F">
      <w:pgSz w:w="11906" w:h="16838"/>
      <w:pgMar w:top="1534" w:right="1374" w:bottom="2269" w:left="140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9F"/>
    <w:rsid w:val="005E588A"/>
    <w:rsid w:val="0072639F"/>
    <w:rsid w:val="00840ED0"/>
    <w:rsid w:val="0092798D"/>
    <w:rsid w:val="00CE17E4"/>
    <w:rsid w:val="00EE7BCD"/>
    <w:rsid w:val="00F341BA"/>
    <w:rsid w:val="00F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5A13"/>
  <w15:docId w15:val="{BB2267CD-9771-4A8E-888D-37A28DBA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0C"/>
    <w:rPr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Zadanifontodlomka"/>
    <w:link w:val="MSGENFONTSTYLENAMETEMPLATEROLENUMBERMSGENFONTSTYLENAMEBYROLETEXT30"/>
    <w:qFormat/>
    <w:rsid w:val="00B36E0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Zadanifontodlomka"/>
    <w:link w:val="MSGENFONTSTYLENAMETEMPLATEROLENUMBERMSGENFONTSTYLENAMEBYROLETEXT20"/>
    <w:qFormat/>
    <w:rsid w:val="00B36E0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qFormat/>
    <w:rsid w:val="00B36E0C"/>
    <w:rPr>
      <w:rFonts w:ascii="Arial" w:eastAsia="Arial" w:hAnsi="Arial" w:cs="Arial"/>
      <w:b/>
      <w:bCs/>
      <w:i w:val="0"/>
      <w:iCs w:val="0"/>
      <w:caps w:val="0"/>
      <w:smallCaps w:val="0"/>
      <w:strike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qFormat/>
    <w:rsid w:val="00B36E0C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D6D23"/>
    <w:rPr>
      <w:rFonts w:ascii="Segoe UI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2">
    <w:name w:val="ListLabel 2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3">
    <w:name w:val="ListLabel 3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4">
    <w:name w:val="ListLabel 4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5">
    <w:name w:val="ListLabel 5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qFormat/>
    <w:rsid w:val="00B36E0C"/>
    <w:pPr>
      <w:shd w:val="clear" w:color="auto" w:fill="FFFFFF"/>
      <w:spacing w:after="240" w:line="25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qFormat/>
    <w:rsid w:val="00B36E0C"/>
    <w:pPr>
      <w:shd w:val="clear" w:color="auto" w:fill="FFFFFF"/>
      <w:spacing w:before="240" w:after="380" w:line="288" w:lineRule="exact"/>
      <w:jc w:val="both"/>
    </w:pPr>
    <w:rPr>
      <w:rFonts w:ascii="Arial" w:eastAsia="Arial" w:hAnsi="Arial" w:cs="Arial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D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KM_C224e-20180504130818</vt:lpstr>
    </vt:vector>
  </TitlesOfParts>
  <Company>Grizli777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KM_C224e-20180504130818</dc:title>
  <dc:subject/>
  <dc:creator>nela</dc:creator>
  <dc:description/>
  <cp:lastModifiedBy>Korisnik</cp:lastModifiedBy>
  <cp:revision>4</cp:revision>
  <cp:lastPrinted>2021-03-11T12:56:00Z</cp:lastPrinted>
  <dcterms:created xsi:type="dcterms:W3CDTF">2025-01-14T09:11:00Z</dcterms:created>
  <dcterms:modified xsi:type="dcterms:W3CDTF">2025-01-21T06:57:00Z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